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2E" w:rsidRPr="009A496E" w:rsidRDefault="0087412E" w:rsidP="00275E99">
      <w:pPr>
        <w:jc w:val="center"/>
        <w:rPr>
          <w:sz w:val="28"/>
          <w:u w:val="single"/>
        </w:rPr>
      </w:pPr>
      <w:r w:rsidRPr="009A496E">
        <w:rPr>
          <w:sz w:val="28"/>
          <w:u w:val="single"/>
        </w:rPr>
        <w:t>Jeu coopératif</w:t>
      </w:r>
      <w:proofErr w:type="gramStart"/>
      <w:r w:rsidRPr="009A496E">
        <w:rPr>
          <w:sz w:val="28"/>
          <w:u w:val="single"/>
        </w:rPr>
        <w:t>:  Chasse</w:t>
      </w:r>
      <w:proofErr w:type="gramEnd"/>
      <w:r w:rsidRPr="009A496E">
        <w:rPr>
          <w:sz w:val="28"/>
          <w:u w:val="single"/>
        </w:rPr>
        <w:t xml:space="preserve"> au trésor dans le frigo</w:t>
      </w:r>
    </w:p>
    <w:p w:rsidR="0087412E" w:rsidRPr="009A496E" w:rsidRDefault="0087412E">
      <w:pPr>
        <w:rPr>
          <w:b/>
          <w:sz w:val="28"/>
        </w:rPr>
      </w:pPr>
      <w:r w:rsidRPr="009A496E">
        <w:rPr>
          <w:b/>
          <w:sz w:val="28"/>
        </w:rPr>
        <w:t>But final: Trouver le trésor du frigo</w:t>
      </w:r>
      <w:r w:rsidR="009A496E">
        <w:rPr>
          <w:b/>
          <w:sz w:val="28"/>
        </w:rPr>
        <w:t>.</w:t>
      </w:r>
    </w:p>
    <w:p w:rsidR="0087412E" w:rsidRPr="009A496E" w:rsidRDefault="0087412E">
      <w:pPr>
        <w:rPr>
          <w:sz w:val="28"/>
        </w:rPr>
      </w:pPr>
      <w:proofErr w:type="gramStart"/>
      <w:r w:rsidRPr="009A496E">
        <w:rPr>
          <w:sz w:val="28"/>
        </w:rPr>
        <w:t>de</w:t>
      </w:r>
      <w:proofErr w:type="gramEnd"/>
      <w:r w:rsidRPr="009A496E">
        <w:rPr>
          <w:sz w:val="28"/>
        </w:rPr>
        <w:t xml:space="preserve"> 1 à 5 joueurs</w:t>
      </w:r>
    </w:p>
    <w:p w:rsidR="0087412E" w:rsidRPr="009A496E" w:rsidRDefault="0087412E">
      <w:pPr>
        <w:rPr>
          <w:sz w:val="28"/>
          <w:u w:val="single"/>
        </w:rPr>
      </w:pPr>
      <w:r w:rsidRPr="009A496E">
        <w:rPr>
          <w:sz w:val="28"/>
          <w:u w:val="single"/>
        </w:rPr>
        <w:t>Matériel:</w:t>
      </w:r>
    </w:p>
    <w:p w:rsidR="0087412E" w:rsidRPr="009A496E" w:rsidRDefault="0087412E">
      <w:pPr>
        <w:rPr>
          <w:sz w:val="28"/>
        </w:rPr>
      </w:pPr>
      <w:r w:rsidRPr="009A496E">
        <w:rPr>
          <w:sz w:val="28"/>
        </w:rPr>
        <w:t>1 pion</w:t>
      </w:r>
      <w:r w:rsidRPr="009A496E">
        <w:rPr>
          <w:sz w:val="28"/>
        </w:rPr>
        <w:tab/>
      </w:r>
      <w:r w:rsidRPr="009A496E">
        <w:rPr>
          <w:sz w:val="28"/>
        </w:rPr>
        <w:tab/>
      </w:r>
      <w:r w:rsidRPr="009A496E">
        <w:rPr>
          <w:sz w:val="28"/>
        </w:rPr>
        <w:tab/>
      </w:r>
      <w:r w:rsidRPr="009A496E">
        <w:rPr>
          <w:sz w:val="28"/>
        </w:rPr>
        <w:tab/>
        <w:t>1 plateau de jeu</w:t>
      </w:r>
      <w:r w:rsidRPr="009A496E">
        <w:rPr>
          <w:sz w:val="28"/>
        </w:rPr>
        <w:tab/>
      </w:r>
      <w:r w:rsidRPr="009A496E">
        <w:rPr>
          <w:sz w:val="28"/>
        </w:rPr>
        <w:tab/>
        <w:t>1 roue codée</w:t>
      </w:r>
    </w:p>
    <w:p w:rsidR="0087412E" w:rsidRPr="009A496E" w:rsidRDefault="009A496E">
      <w:pPr>
        <w:rPr>
          <w:sz w:val="28"/>
        </w:rPr>
      </w:pPr>
      <w:r>
        <w:rPr>
          <w:sz w:val="28"/>
        </w:rPr>
        <w:t>16</w:t>
      </w:r>
      <w:bookmarkStart w:id="0" w:name="_GoBack"/>
      <w:bookmarkEnd w:id="0"/>
      <w:r w:rsidR="0087412E" w:rsidRPr="009A496E">
        <w:rPr>
          <w:sz w:val="28"/>
        </w:rPr>
        <w:t xml:space="preserve"> cartes Gage</w:t>
      </w:r>
      <w:r w:rsidR="0087412E" w:rsidRPr="009A496E">
        <w:rPr>
          <w:sz w:val="28"/>
        </w:rPr>
        <w:tab/>
      </w:r>
      <w:r w:rsidR="0087412E" w:rsidRPr="009A496E">
        <w:rPr>
          <w:sz w:val="28"/>
        </w:rPr>
        <w:tab/>
      </w:r>
      <w:r w:rsidR="0087412E" w:rsidRPr="009A496E">
        <w:rPr>
          <w:sz w:val="28"/>
        </w:rPr>
        <w:tab/>
        <w:t>8 cartes Défi</w:t>
      </w:r>
      <w:r w:rsidR="0087412E" w:rsidRPr="009A496E">
        <w:rPr>
          <w:sz w:val="28"/>
        </w:rPr>
        <w:tab/>
      </w:r>
      <w:r w:rsidR="0087412E" w:rsidRPr="009A496E">
        <w:rPr>
          <w:sz w:val="28"/>
        </w:rPr>
        <w:tab/>
      </w:r>
      <w:r w:rsidR="0087412E" w:rsidRPr="009A496E">
        <w:rPr>
          <w:sz w:val="28"/>
        </w:rPr>
        <w:tab/>
        <w:t>1 puzzle</w:t>
      </w:r>
    </w:p>
    <w:p w:rsidR="0087412E" w:rsidRPr="009A496E" w:rsidRDefault="0087412E">
      <w:pPr>
        <w:rPr>
          <w:sz w:val="28"/>
        </w:rPr>
      </w:pPr>
      <w:r w:rsidRPr="009A496E">
        <w:rPr>
          <w:sz w:val="28"/>
          <w:u w:val="single"/>
        </w:rPr>
        <w:t>Règle du jeu</w:t>
      </w:r>
      <w:r w:rsidRPr="009A496E">
        <w:rPr>
          <w:sz w:val="28"/>
        </w:rPr>
        <w:t>:</w:t>
      </w:r>
    </w:p>
    <w:p w:rsidR="0087412E" w:rsidRPr="009A496E" w:rsidRDefault="0087412E">
      <w:pPr>
        <w:rPr>
          <w:sz w:val="28"/>
        </w:rPr>
      </w:pPr>
      <w:r w:rsidRPr="009A496E">
        <w:rPr>
          <w:sz w:val="28"/>
        </w:rPr>
        <w:t>1) Tirer la carte énigme n°1 et la résoudre.</w:t>
      </w:r>
    </w:p>
    <w:p w:rsidR="0087412E" w:rsidRPr="009A496E" w:rsidRDefault="0087412E">
      <w:pPr>
        <w:rPr>
          <w:sz w:val="28"/>
        </w:rPr>
      </w:pPr>
      <w:r w:rsidRPr="009A496E">
        <w:rPr>
          <w:sz w:val="28"/>
        </w:rPr>
        <w:t>2) Si réponse non trouvée, tirer une carte Gage.</w:t>
      </w:r>
    </w:p>
    <w:p w:rsidR="0087412E" w:rsidRPr="009A496E" w:rsidRDefault="0087412E">
      <w:pPr>
        <w:rPr>
          <w:sz w:val="28"/>
        </w:rPr>
      </w:pPr>
      <w:r w:rsidRPr="009A496E">
        <w:rPr>
          <w:sz w:val="28"/>
        </w:rPr>
        <w:t>3) Avancer son pion jusqu'à la case suivante après avoir trouvé le code énigme grâce à la roue codée.</w:t>
      </w:r>
    </w:p>
    <w:p w:rsidR="0087412E" w:rsidRPr="009A496E" w:rsidRDefault="0087412E">
      <w:pPr>
        <w:rPr>
          <w:sz w:val="28"/>
        </w:rPr>
      </w:pPr>
      <w:r w:rsidRPr="009A496E">
        <w:rPr>
          <w:sz w:val="28"/>
        </w:rPr>
        <w:t>4) Tirer la carte énigme n°2 et ainsi de suite.</w:t>
      </w:r>
    </w:p>
    <w:p w:rsidR="0087412E" w:rsidRPr="009A496E" w:rsidRDefault="0087412E">
      <w:pPr>
        <w:rPr>
          <w:sz w:val="28"/>
        </w:rPr>
      </w:pPr>
      <w:r w:rsidRPr="009A496E">
        <w:rPr>
          <w:sz w:val="28"/>
        </w:rPr>
        <w:t>5) Le jeu se termine lorsque tous les trésors du frigo ont été trouvés et le dernier défi résolu.</w:t>
      </w:r>
    </w:p>
    <w:p w:rsidR="0087412E" w:rsidRDefault="009A496E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margin-left:192.4pt;margin-top:273.45pt;width:24pt;height:64.5pt;flip:x;z-index:251686912" o:connectortype="straight"/>
        </w:pict>
      </w:r>
      <w:r>
        <w:rPr>
          <w:noProof/>
          <w:lang w:eastAsia="fr-FR"/>
        </w:rPr>
        <w:pict>
          <v:shape id="_x0000_s1046" type="#_x0000_t32" style="position:absolute;margin-left:160.15pt;margin-top:264.45pt;width:38.25pt;height:58.5pt;flip:x;z-index:251678720" o:connectortype="straight"/>
        </w:pict>
      </w:r>
      <w:r>
        <w:rPr>
          <w:noProof/>
          <w:lang w:eastAsia="fr-FR"/>
        </w:rPr>
        <w:pict>
          <v:shape id="_x0000_s1053" type="#_x0000_t32" style="position:absolute;margin-left:72.4pt;margin-top:157.95pt;width:84pt;height:7.5pt;z-index:251685888" o:connectortype="straight"/>
        </w:pict>
      </w:r>
      <w:r>
        <w:rPr>
          <w:noProof/>
          <w:lang w:eastAsia="fr-FR"/>
        </w:rPr>
        <w:pict>
          <v:shape id="_x0000_s1048" type="#_x0000_t32" style="position:absolute;margin-left:265.15pt;margin-top:280.95pt;width:17.25pt;height:71.25pt;z-index:251680768" o:connectortype="straight"/>
        </w:pict>
      </w:r>
      <w:r>
        <w:rPr>
          <w:noProof/>
          <w:lang w:eastAsia="fr-FR"/>
        </w:rPr>
        <w:pict>
          <v:shape id="_x0000_s1052" type="#_x0000_t32" style="position:absolute;margin-left:302.65pt;margin-top:273.45pt;width:25.5pt;height:64.5pt;z-index:251684864" o:connectortype="straight"/>
        </w:pict>
      </w:r>
      <w:r>
        <w:rPr>
          <w:noProof/>
          <w:lang w:eastAsia="fr-FR"/>
        </w:rPr>
        <w:pict>
          <v:shape id="_x0000_s1049" type="#_x0000_t32" style="position:absolute;margin-left:328.15pt;margin-top:259.95pt;width:42pt;height:63pt;z-index:251681792" o:connectortype="straight"/>
        </w:pict>
      </w:r>
      <w:r>
        <w:rPr>
          <w:noProof/>
          <w:lang w:eastAsia="fr-FR"/>
        </w:rPr>
        <w:pict>
          <v:shape id="_x0000_s1050" type="#_x0000_t32" style="position:absolute;margin-left:351.4pt;margin-top:241.2pt;width:51pt;height:54pt;z-index:251682816" o:connectortype="straight"/>
        </w:pict>
      </w:r>
      <w:r>
        <w:rPr>
          <w:noProof/>
          <w:lang w:eastAsia="fr-FR"/>
        </w:rPr>
        <w:pict>
          <v:shape id="_x0000_s1044" type="#_x0000_t32" style="position:absolute;margin-left:363.4pt;margin-top:221.7pt;width:70.5pt;height:38.25pt;z-index:251676672" o:connectortype="straight"/>
        </w:pict>
      </w:r>
      <w:r>
        <w:rPr>
          <w:noProof/>
          <w:lang w:eastAsia="fr-FR"/>
        </w:rPr>
        <w:pict>
          <v:shape id="_x0000_s1043" type="#_x0000_t32" style="position:absolute;margin-left:370.15pt;margin-top:193.95pt;width:77.25pt;height:32.25pt;z-index:251675648" o:connectortype="straight"/>
        </w:pict>
      </w:r>
      <w:r>
        <w:rPr>
          <w:noProof/>
          <w:lang w:eastAsia="fr-FR"/>
        </w:rPr>
        <w:pict>
          <v:shape id="_x0000_s1030" type="#_x0000_t32" style="position:absolute;margin-left:216.4pt;margin-top:6.45pt;width:18.75pt;height:78.75pt;z-index:251662336" o:connectortype="straight"/>
        </w:pict>
      </w:r>
      <w:r>
        <w:rPr>
          <w:noProof/>
          <w:lang w:eastAsia="fr-FR"/>
        </w:rPr>
        <w:pict>
          <v:shape id="_x0000_s1029" type="#_x0000_t32" style="position:absolute;margin-left:139.15pt;margin-top:43.95pt;width:49.5pt;height:66pt;z-index:251661312" o:connectortype="straight"/>
        </w:pict>
      </w:r>
      <w:r>
        <w:rPr>
          <w:noProof/>
          <w:lang w:eastAsia="fr-FR"/>
        </w:rPr>
        <w:pict>
          <v:shape id="_x0000_s1051" type="#_x0000_t32" style="position:absolute;margin-left:171.4pt;margin-top:21.45pt;width:38.25pt;height:77.25pt;z-index:251683840" o:connectortype="straight"/>
        </w:pict>
      </w:r>
      <w:r>
        <w:rPr>
          <w:noProof/>
          <w:lang w:eastAsia="fr-FR"/>
        </w:rPr>
        <w:pict>
          <v:shape id="_x0000_s1047" type="#_x0000_t32" style="position:absolute;margin-left:229.15pt;margin-top:280.95pt;width:12pt;height:64.5pt;flip:x;z-index:251679744" o:connectortype="straight"/>
        </w:pict>
      </w:r>
      <w:r>
        <w:rPr>
          <w:noProof/>
          <w:lang w:eastAsia="fr-FR"/>
        </w:rPr>
        <w:pict>
          <v:shape id="_x0000_s1045" type="#_x0000_t32" style="position:absolute;margin-left:135.4pt;margin-top:246.45pt;width:47.25pt;height:55.5pt;flip:x;z-index:251677696" o:connectortype="straight"/>
        </w:pict>
      </w:r>
      <w:r>
        <w:rPr>
          <w:noProof/>
          <w:lang w:eastAsia="fr-FR"/>
        </w:rPr>
        <w:pict>
          <v:shape id="_x0000_s1042" type="#_x0000_t32" style="position:absolute;margin-left:370.15pt;margin-top:172.2pt;width:84.75pt;height:.75pt;flip:y;z-index:251674624" o:connectortype="straight"/>
        </w:pict>
      </w:r>
      <w:r>
        <w:rPr>
          <w:noProof/>
          <w:lang w:eastAsia="fr-FR"/>
        </w:rPr>
        <w:pict>
          <v:shape id="_x0000_s1041" type="#_x0000_t32" style="position:absolute;margin-left:363.4pt;margin-top:117.45pt;width:78pt;height:33.75pt;flip:y;z-index:251673600" o:connectortype="straight"/>
        </w:pict>
      </w:r>
      <w:r>
        <w:rPr>
          <w:noProof/>
          <w:lang w:eastAsia="fr-FR"/>
        </w:rPr>
        <w:pict>
          <v:shape id="_x0000_s1040" type="#_x0000_t32" style="position:absolute;margin-left:355.9pt;margin-top:73.95pt;width:62.25pt;height:54pt;flip:x;z-index:251672576" o:connectortype="straight"/>
        </w:pict>
      </w:r>
      <w:r>
        <w:rPr>
          <w:noProof/>
          <w:lang w:eastAsia="fr-FR"/>
        </w:rPr>
        <w:pict>
          <v:shape id="_x0000_s1039" type="#_x0000_t32" style="position:absolute;margin-left:337.15pt;margin-top:40.2pt;width:51pt;height:69.75pt;flip:x;z-index:251671552" o:connectortype="straight"/>
        </w:pict>
      </w:r>
      <w:r>
        <w:rPr>
          <w:noProof/>
          <w:lang w:eastAsia="fr-FR"/>
        </w:rPr>
        <w:pict>
          <v:shape id="_x0000_s1038" type="#_x0000_t32" style="position:absolute;margin-left:316.15pt;margin-top:25.95pt;width:39.75pt;height:67.5pt;flip:x;z-index:251670528" o:connectortype="straight"/>
        </w:pict>
      </w:r>
      <w:r>
        <w:rPr>
          <w:noProof/>
          <w:lang w:eastAsia="fr-FR"/>
        </w:rPr>
        <w:pict>
          <v:shape id="_x0000_s1037" type="#_x0000_t32" style="position:absolute;margin-left:286.9pt;margin-top:6.45pt;width:22.5pt;height:75.75pt;flip:x;z-index:251669504" o:connectortype="straight"/>
        </w:pict>
      </w:r>
      <w:r>
        <w:rPr>
          <w:noProof/>
          <w:lang w:eastAsia="fr-FR"/>
        </w:rPr>
        <w:pict>
          <v:shape id="_x0000_s1036" type="#_x0000_t32" style="position:absolute;margin-left:102.4pt;margin-top:230.7pt;width:69pt;height:38.25pt;flip:x;z-index:251668480" o:connectortype="straight"/>
        </w:pict>
      </w:r>
      <w:r>
        <w:rPr>
          <w:noProof/>
          <w:lang w:eastAsia="fr-FR"/>
        </w:rPr>
        <w:pict>
          <v:shape id="_x0000_s1035" type="#_x0000_t32" style="position:absolute;margin-left:81.4pt;margin-top:203.7pt;width:78.75pt;height:27pt;flip:y;z-index:251667456" o:connectortype="straight"/>
        </w:pict>
      </w:r>
      <w:r>
        <w:rPr>
          <w:noProof/>
          <w:lang w:eastAsia="fr-FR"/>
        </w:rPr>
        <w:pict>
          <v:shape id="_x0000_s1034" type="#_x0000_t32" style="position:absolute;margin-left:72.4pt;margin-top:178.2pt;width:84pt;height:10.5pt;flip:y;z-index:251666432" o:connectortype="straight"/>
        </w:pict>
      </w:r>
      <w:r>
        <w:rPr>
          <w:noProof/>
          <w:lang w:eastAsia="fr-FR"/>
        </w:rPr>
        <w:pict>
          <v:shape id="_x0000_s1033" type="#_x0000_t32" style="position:absolute;margin-left:81.4pt;margin-top:123.45pt;width:78.75pt;height:27.75pt;z-index:251665408" o:connectortype="straight"/>
        </w:pict>
      </w:r>
      <w:r>
        <w:rPr>
          <w:noProof/>
          <w:lang w:eastAsia="fr-FR"/>
        </w:rPr>
        <w:pict>
          <v:shape id="_x0000_s1032" type="#_x0000_t32" style="position:absolute;margin-left:102.4pt;margin-top:82.2pt;width:72.75pt;height:41.25pt;z-index:251664384" o:connectortype="straight"/>
        </w:pict>
      </w:r>
      <w:r>
        <w:rPr>
          <w:noProof/>
          <w:lang w:eastAsia="fr-FR"/>
        </w:rPr>
        <w:pict>
          <v:shape id="_x0000_s1031" type="#_x0000_t32" style="position:absolute;margin-left:256.15pt;margin-top:.45pt;width:9pt;height:81.75pt;flip:x;z-index:251663360" o:connectortype="straight"/>
        </w:pict>
      </w:r>
      <w:r>
        <w:rPr>
          <w:noProof/>
          <w:lang w:eastAsia="fr-FR"/>
        </w:rPr>
        <w:pict>
          <v:oval id="_x0000_s1028" style="position:absolute;margin-left:156.4pt;margin-top:82.2pt;width:213.75pt;height:198.75pt;z-index:251660288"/>
        </w:pict>
      </w:r>
      <w:r>
        <w:rPr>
          <w:noProof/>
          <w:lang w:eastAsia="fr-FR"/>
        </w:rPr>
        <w:pict>
          <v:oval id="_x0000_s1027" style="position:absolute;margin-left:109.15pt;margin-top:40.2pt;width:305.25pt;height:274.5pt;z-index:251659264"/>
        </w:pict>
      </w:r>
      <w:r>
        <w:rPr>
          <w:noProof/>
          <w:lang w:eastAsia="fr-FR"/>
        </w:rPr>
        <w:pict>
          <v:oval id="_x0000_s1026" style="position:absolute;margin-left:72.4pt;margin-top:.45pt;width:382.5pt;height:351.75pt;z-index:251658240"/>
        </w:pict>
      </w:r>
    </w:p>
    <w:sectPr w:rsidR="0087412E" w:rsidSect="009A49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412E"/>
    <w:rsid w:val="00000E0B"/>
    <w:rsid w:val="00275E99"/>
    <w:rsid w:val="003E7D9D"/>
    <w:rsid w:val="0087412E"/>
    <w:rsid w:val="009A496E"/>
    <w:rsid w:val="00A565FA"/>
    <w:rsid w:val="00FE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27" type="connector" idref="#_x0000_s1053"/>
        <o:r id="V:Rule28" type="connector" idref="#_x0000_s1044"/>
        <o:r id="V:Rule29" type="connector" idref="#_x0000_s1043"/>
        <o:r id="V:Rule30" type="connector" idref="#_x0000_s1029"/>
        <o:r id="V:Rule31" type="connector" idref="#_x0000_s1054"/>
        <o:r id="V:Rule32" type="connector" idref="#_x0000_s1045"/>
        <o:r id="V:Rule33" type="connector" idref="#_x0000_s1037"/>
        <o:r id="V:Rule34" type="connector" idref="#_x0000_s1031"/>
        <o:r id="V:Rule35" type="connector" idref="#_x0000_s1042"/>
        <o:r id="V:Rule36" type="connector" idref="#_x0000_s1030"/>
        <o:r id="V:Rule37" type="connector" idref="#_x0000_s1052"/>
        <o:r id="V:Rule38" type="connector" idref="#_x0000_s1046"/>
        <o:r id="V:Rule39" type="connector" idref="#_x0000_s1049"/>
        <o:r id="V:Rule40" type="connector" idref="#_x0000_s1033"/>
        <o:r id="V:Rule41" type="connector" idref="#_x0000_s1038"/>
        <o:r id="V:Rule42" type="connector" idref="#_x0000_s1039"/>
        <o:r id="V:Rule43" type="connector" idref="#_x0000_s1048"/>
        <o:r id="V:Rule44" type="connector" idref="#_x0000_s1034"/>
        <o:r id="V:Rule45" type="connector" idref="#_x0000_s1041"/>
        <o:r id="V:Rule46" type="connector" idref="#_x0000_s1032"/>
        <o:r id="V:Rule47" type="connector" idref="#_x0000_s1036"/>
        <o:r id="V:Rule48" type="connector" idref="#_x0000_s1050"/>
        <o:r id="V:Rule49" type="connector" idref="#_x0000_s1035"/>
        <o:r id="V:Rule50" type="connector" idref="#_x0000_s1047"/>
        <o:r id="V:Rule51" type="connector" idref="#_x0000_s1051"/>
        <o:r id="V:Rule52" type="connector" idref="#_x0000_s104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D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5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5E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Coutella</dc:creator>
  <cp:lastModifiedBy>COUTELLA B</cp:lastModifiedBy>
  <cp:revision>3</cp:revision>
  <dcterms:created xsi:type="dcterms:W3CDTF">2019-02-17T08:37:00Z</dcterms:created>
  <dcterms:modified xsi:type="dcterms:W3CDTF">2019-03-06T07:47:00Z</dcterms:modified>
</cp:coreProperties>
</file>